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FDF" w:rsidRPr="0057313D" w:rsidRDefault="003F6FEC" w:rsidP="00ED2FDF">
      <w:pPr>
        <w:rPr>
          <w:sz w:val="20"/>
          <w:szCs w:val="20"/>
        </w:rPr>
      </w:pPr>
      <w:r w:rsidRPr="003F6FEC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474345</wp:posOffset>
                </wp:positionV>
                <wp:extent cx="33528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6FEC" w:rsidRPr="001E70A0" w:rsidRDefault="008E4BA4" w:rsidP="003F6FE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1E70A0">
                              <w:rPr>
                                <w:rFonts w:ascii="Georgia" w:hAnsi="Georgia"/>
                                <w:b/>
                              </w:rPr>
                              <w:t>Teacher</w:t>
                            </w:r>
                          </w:p>
                          <w:p w:rsidR="003F6FEC" w:rsidRDefault="003F6F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25pt;margin-top:37.35pt;width:2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" filled="f" stroked="f">
                <v:textbox style="mso-fit-shape-to-text:t">
                  <w:txbxContent>
                    <w:p w:rsidR="003F6FEC" w:rsidRPr="001E70A0" w:rsidRDefault="008E4BA4" w:rsidP="003F6FEC">
                      <w:pPr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1E70A0">
                        <w:rPr>
                          <w:rFonts w:ascii="Georgia" w:hAnsi="Georgia"/>
                          <w:b/>
                        </w:rPr>
                        <w:t>Teacher</w:t>
                      </w:r>
                    </w:p>
                    <w:p w:rsidR="003F6FEC" w:rsidRDefault="003F6FEC"/>
                  </w:txbxContent>
                </v:textbox>
                <w10:wrap type="square"/>
              </v:shape>
            </w:pict>
          </mc:Fallback>
        </mc:AlternateContent>
      </w:r>
      <w:r w:rsidR="00ED2FDF">
        <w:rPr>
          <w:noProof/>
          <w:sz w:val="20"/>
          <w:szCs w:val="20"/>
        </w:rPr>
        <w:drawing>
          <wp:inline distT="0" distB="0" distL="0" distR="0">
            <wp:extent cx="1280946" cy="13563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WLC LOGO NEW TRANSP EPS FILE - for signature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076" cy="1397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FDF" w:rsidRPr="0057313D" w:rsidRDefault="00ED2FDF" w:rsidP="00ED2FDF">
      <w:pPr>
        <w:rPr>
          <w:sz w:val="20"/>
          <w:szCs w:val="20"/>
        </w:rPr>
      </w:pPr>
    </w:p>
    <w:p w:rsidR="003F6FEC" w:rsidRDefault="003F6FEC" w:rsidP="003F6FE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eorgia" w:hAnsi="Georgia"/>
          <w:bCs/>
          <w:sz w:val="22"/>
          <w:szCs w:val="22"/>
        </w:rPr>
      </w:pPr>
    </w:p>
    <w:p w:rsidR="003F6FEC" w:rsidRPr="00E0794F" w:rsidRDefault="003F6FEC" w:rsidP="003F6FEC">
      <w:p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For more than two decades A Child’s World Learning Centers, winner of the 2015 Triad Moms on Main Choice Award for Favorite Child Care Facility in the Winston-Salem area, have provided exceptional care, l</w:t>
      </w:r>
      <w:r w:rsidR="000D6818">
        <w:rPr>
          <w:rFonts w:ascii="Georgia" w:hAnsi="Georgia"/>
          <w:sz w:val="22"/>
          <w:szCs w:val="22"/>
        </w:rPr>
        <w:t>ove and education to more than 6</w:t>
      </w:r>
      <w:r w:rsidRPr="00E0794F">
        <w:rPr>
          <w:rFonts w:ascii="Georgia" w:hAnsi="Georgia"/>
          <w:sz w:val="22"/>
          <w:szCs w:val="22"/>
        </w:rPr>
        <w:t xml:space="preserve">,000 area children. </w:t>
      </w:r>
      <w:r w:rsidRPr="00E0794F">
        <w:rPr>
          <w:rFonts w:ascii="Georgia" w:hAnsi="Georgia"/>
          <w:bCs/>
          <w:sz w:val="22"/>
          <w:szCs w:val="22"/>
        </w:rPr>
        <w:t>Our</w:t>
      </w:r>
      <w:r w:rsidRPr="00E0794F">
        <w:rPr>
          <w:rStyle w:val="apple-converted-space"/>
          <w:rFonts w:ascii="Georgia" w:hAnsi="Georgia"/>
          <w:bCs/>
          <w:sz w:val="22"/>
          <w:szCs w:val="22"/>
        </w:rPr>
        <w:t> </w:t>
      </w:r>
      <w:r w:rsidR="00294EBA">
        <w:rPr>
          <w:rFonts w:ascii="Georgia" w:hAnsi="Georgia"/>
          <w:sz w:val="22"/>
          <w:szCs w:val="22"/>
        </w:rPr>
        <w:t>schools</w:t>
      </w:r>
      <w:bookmarkStart w:id="0" w:name="_GoBack"/>
      <w:bookmarkEnd w:id="0"/>
      <w:r w:rsidRPr="00E0794F">
        <w:rPr>
          <w:rStyle w:val="apple-converted-space"/>
          <w:rFonts w:ascii="Georgia" w:hAnsi="Georgia"/>
          <w:bCs/>
          <w:sz w:val="22"/>
          <w:szCs w:val="22"/>
        </w:rPr>
        <w:t> </w:t>
      </w:r>
      <w:r w:rsidRPr="00E0794F">
        <w:rPr>
          <w:rFonts w:ascii="Georgia" w:hAnsi="Georgia"/>
          <w:bCs/>
          <w:sz w:val="22"/>
          <w:szCs w:val="22"/>
        </w:rPr>
        <w:t xml:space="preserve">in North Carolina are located in </w:t>
      </w:r>
      <w:hyperlink r:id="rId8" w:history="1">
        <w:r w:rsidRPr="00E0794F">
          <w:rPr>
            <w:rStyle w:val="Hyperlink"/>
            <w:rFonts w:ascii="Georgia" w:hAnsi="Georgia"/>
            <w:sz w:val="22"/>
            <w:szCs w:val="22"/>
          </w:rPr>
          <w:t>Downtown Winston-Salem</w:t>
        </w:r>
      </w:hyperlink>
      <w:r w:rsidRPr="00E0794F">
        <w:rPr>
          <w:rFonts w:ascii="Georgia" w:hAnsi="Georgia"/>
          <w:bCs/>
          <w:sz w:val="22"/>
          <w:szCs w:val="22"/>
        </w:rPr>
        <w:t>,</w:t>
      </w:r>
      <w:r w:rsidRPr="00E0794F">
        <w:rPr>
          <w:rStyle w:val="apple-converted-space"/>
          <w:rFonts w:ascii="Georgia" w:hAnsi="Georgia"/>
          <w:bCs/>
          <w:sz w:val="22"/>
          <w:szCs w:val="22"/>
        </w:rPr>
        <w:t> </w:t>
      </w:r>
      <w:hyperlink r:id="rId9" w:history="1">
        <w:r w:rsidRPr="00E0794F">
          <w:rPr>
            <w:rStyle w:val="Hyperlink"/>
            <w:rFonts w:ascii="Georgia" w:hAnsi="Georgia"/>
            <w:sz w:val="22"/>
            <w:szCs w:val="22"/>
          </w:rPr>
          <w:t>South Winston-Salem</w:t>
        </w:r>
      </w:hyperlink>
      <w:r w:rsidRPr="00E0794F">
        <w:rPr>
          <w:rFonts w:ascii="Georgia" w:hAnsi="Georgia"/>
          <w:bCs/>
          <w:sz w:val="22"/>
          <w:szCs w:val="22"/>
        </w:rPr>
        <w:t>,</w:t>
      </w:r>
      <w:r w:rsidRPr="00E0794F">
        <w:rPr>
          <w:rStyle w:val="apple-converted-space"/>
          <w:rFonts w:ascii="Georgia" w:hAnsi="Georgia"/>
          <w:bCs/>
          <w:sz w:val="22"/>
          <w:szCs w:val="22"/>
        </w:rPr>
        <w:t> </w:t>
      </w:r>
      <w:hyperlink r:id="rId10" w:history="1">
        <w:r w:rsidRPr="00E0794F">
          <w:rPr>
            <w:rStyle w:val="Hyperlink"/>
            <w:rFonts w:ascii="Georgia" w:hAnsi="Georgia"/>
            <w:sz w:val="22"/>
            <w:szCs w:val="22"/>
          </w:rPr>
          <w:t>Bermuda Run</w:t>
        </w:r>
      </w:hyperlink>
      <w:r w:rsidRPr="00E0794F">
        <w:rPr>
          <w:rFonts w:ascii="Georgia" w:hAnsi="Georgia"/>
          <w:bCs/>
          <w:sz w:val="22"/>
          <w:szCs w:val="22"/>
        </w:rPr>
        <w:t>,</w:t>
      </w:r>
      <w:r w:rsidRPr="00E0794F">
        <w:rPr>
          <w:rStyle w:val="apple-converted-space"/>
          <w:rFonts w:ascii="Georgia" w:hAnsi="Georgia"/>
          <w:bCs/>
          <w:sz w:val="22"/>
          <w:szCs w:val="22"/>
        </w:rPr>
        <w:t> </w:t>
      </w:r>
      <w:r w:rsidRPr="00E0794F">
        <w:rPr>
          <w:rFonts w:ascii="Georgia" w:hAnsi="Georgia"/>
          <w:bCs/>
          <w:sz w:val="22"/>
          <w:szCs w:val="22"/>
        </w:rPr>
        <w:t>and</w:t>
      </w:r>
      <w:r w:rsidRPr="00E0794F">
        <w:rPr>
          <w:rStyle w:val="apple-converted-space"/>
          <w:rFonts w:ascii="Georgia" w:hAnsi="Georgia"/>
          <w:bCs/>
          <w:sz w:val="22"/>
          <w:szCs w:val="22"/>
        </w:rPr>
        <w:t> </w:t>
      </w:r>
      <w:hyperlink r:id="rId11" w:history="1">
        <w:r w:rsidRPr="00E0794F">
          <w:rPr>
            <w:rStyle w:val="Hyperlink"/>
            <w:rFonts w:ascii="Georgia" w:hAnsi="Georgia"/>
            <w:sz w:val="22"/>
            <w:szCs w:val="22"/>
          </w:rPr>
          <w:t>Clemmons</w:t>
        </w:r>
      </w:hyperlink>
      <w:r w:rsidRPr="00E0794F">
        <w:rPr>
          <w:rFonts w:ascii="Georgia" w:hAnsi="Georgia"/>
          <w:bCs/>
          <w:sz w:val="22"/>
          <w:szCs w:val="22"/>
        </w:rPr>
        <w:t xml:space="preserve">.  For more information about us, </w:t>
      </w:r>
      <w:r w:rsidR="000D6818">
        <w:rPr>
          <w:rFonts w:ascii="Georgia" w:hAnsi="Georgia"/>
          <w:bCs/>
          <w:sz w:val="22"/>
          <w:szCs w:val="22"/>
        </w:rPr>
        <w:t xml:space="preserve">visit our </w:t>
      </w:r>
      <w:r w:rsidRPr="00E0794F">
        <w:rPr>
          <w:rFonts w:ascii="Georgia" w:hAnsi="Georgia"/>
          <w:bCs/>
          <w:sz w:val="22"/>
          <w:szCs w:val="22"/>
        </w:rPr>
        <w:t xml:space="preserve">website at </w:t>
      </w:r>
      <w:hyperlink r:id="rId12" w:history="1">
        <w:r w:rsidR="008E4BA4" w:rsidRPr="008E4BA4">
          <w:rPr>
            <w:rStyle w:val="Hyperlink"/>
            <w:rFonts w:ascii="Georgia" w:hAnsi="Georgia"/>
            <w:bCs/>
            <w:sz w:val="22"/>
            <w:szCs w:val="22"/>
          </w:rPr>
          <w:t>www.</w:t>
        </w:r>
        <w:r w:rsidRPr="008E4BA4">
          <w:rPr>
            <w:rStyle w:val="Hyperlink"/>
            <w:rFonts w:ascii="Georgia" w:hAnsi="Georgia"/>
            <w:bCs/>
            <w:sz w:val="22"/>
            <w:szCs w:val="22"/>
          </w:rPr>
          <w:t>achildsworldnc.com</w:t>
        </w:r>
      </w:hyperlink>
      <w:r w:rsidRPr="00E0794F">
        <w:rPr>
          <w:rFonts w:ascii="Georgia" w:hAnsi="Georgia"/>
          <w:bCs/>
          <w:sz w:val="22"/>
          <w:szCs w:val="22"/>
        </w:rPr>
        <w:t>.</w:t>
      </w:r>
      <w:r w:rsidRPr="00E0794F">
        <w:rPr>
          <w:rFonts w:ascii="Georgia" w:hAnsi="Georgia"/>
          <w:bCs/>
          <w:sz w:val="22"/>
          <w:szCs w:val="22"/>
        </w:rPr>
        <w:br/>
      </w:r>
    </w:p>
    <w:p w:rsidR="003F6FEC" w:rsidRPr="00E0794F" w:rsidRDefault="00294EBA" w:rsidP="003F6FEC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Join our talented team as a </w:t>
      </w:r>
      <w:r w:rsidR="00CA44A7">
        <w:rPr>
          <w:rFonts w:ascii="Georgia" w:hAnsi="Georgia"/>
          <w:b/>
          <w:bCs/>
          <w:i/>
          <w:sz w:val="22"/>
          <w:szCs w:val="22"/>
        </w:rPr>
        <w:t xml:space="preserve">Teacher </w:t>
      </w:r>
      <w:r w:rsidR="00CA44A7">
        <w:rPr>
          <w:rFonts w:ascii="Georgia" w:hAnsi="Georgia"/>
          <w:bCs/>
          <w:sz w:val="22"/>
          <w:szCs w:val="22"/>
        </w:rPr>
        <w:t xml:space="preserve">who will impact the lives of children </w:t>
      </w:r>
      <w:r w:rsidR="00CA44A7" w:rsidRPr="00CA44A7">
        <w:rPr>
          <w:rFonts w:ascii="Georgia" w:hAnsi="Georgia"/>
          <w:bCs/>
          <w:sz w:val="22"/>
          <w:szCs w:val="22"/>
        </w:rPr>
        <w:t>every day</w:t>
      </w:r>
      <w:r w:rsidR="00CA44A7">
        <w:rPr>
          <w:rFonts w:ascii="Georgia" w:hAnsi="Georgia"/>
          <w:bCs/>
          <w:sz w:val="22"/>
          <w:szCs w:val="22"/>
        </w:rPr>
        <w:t xml:space="preserve">, </w:t>
      </w:r>
      <w:r w:rsidR="007B274B">
        <w:rPr>
          <w:rFonts w:ascii="Georgia" w:hAnsi="Georgia"/>
          <w:sz w:val="22"/>
          <w:szCs w:val="22"/>
        </w:rPr>
        <w:t>develop</w:t>
      </w:r>
      <w:r w:rsidR="00CA44A7">
        <w:rPr>
          <w:rFonts w:ascii="Georgia" w:hAnsi="Georgia"/>
          <w:sz w:val="22"/>
          <w:szCs w:val="22"/>
        </w:rPr>
        <w:t xml:space="preserve">ing </w:t>
      </w:r>
      <w:r w:rsidR="007B274B">
        <w:rPr>
          <w:rFonts w:ascii="Georgia" w:hAnsi="Georgia"/>
          <w:sz w:val="22"/>
          <w:szCs w:val="22"/>
        </w:rPr>
        <w:t>them into life-long learners</w:t>
      </w:r>
      <w:r w:rsidR="008E4BA4">
        <w:rPr>
          <w:rFonts w:ascii="Georgia" w:hAnsi="Georgia"/>
          <w:sz w:val="22"/>
          <w:szCs w:val="22"/>
        </w:rPr>
        <w:t>. This</w:t>
      </w:r>
      <w:r>
        <w:rPr>
          <w:rFonts w:ascii="Georgia" w:hAnsi="Georgia"/>
          <w:sz w:val="22"/>
          <w:szCs w:val="22"/>
        </w:rPr>
        <w:t xml:space="preserve"> position reports to the </w:t>
      </w:r>
      <w:r w:rsidR="003F6FEC" w:rsidRPr="00E0794F">
        <w:rPr>
          <w:rFonts w:ascii="Georgia" w:hAnsi="Georgia"/>
          <w:sz w:val="22"/>
          <w:szCs w:val="22"/>
        </w:rPr>
        <w:t>Director and performs a variety of activities that ensures age</w:t>
      </w:r>
      <w:r w:rsidR="008E4BA4">
        <w:rPr>
          <w:rFonts w:ascii="Georgia" w:hAnsi="Georgia"/>
          <w:sz w:val="22"/>
          <w:szCs w:val="22"/>
        </w:rPr>
        <w:t>-</w:t>
      </w:r>
      <w:r w:rsidR="003F6FEC" w:rsidRPr="00E0794F">
        <w:rPr>
          <w:rFonts w:ascii="Georgia" w:hAnsi="Georgia"/>
          <w:sz w:val="22"/>
          <w:szCs w:val="22"/>
        </w:rPr>
        <w:t xml:space="preserve"> appropriate learning and maintains the health and safety of the group.</w:t>
      </w:r>
    </w:p>
    <w:p w:rsidR="003F6FEC" w:rsidRPr="00E0794F" w:rsidRDefault="003F6FEC" w:rsidP="003F6FEC">
      <w:pPr>
        <w:pStyle w:val="NormalWeb"/>
        <w:shd w:val="clear" w:color="auto" w:fill="FFFFFF"/>
        <w:spacing w:before="0" w:beforeAutospacing="0" w:after="0" w:afterAutospacing="0" w:line="285" w:lineRule="atLeast"/>
        <w:rPr>
          <w:rFonts w:ascii="Georgia" w:hAnsi="Georgia"/>
          <w:bCs/>
          <w:sz w:val="22"/>
          <w:szCs w:val="22"/>
        </w:rPr>
      </w:pPr>
    </w:p>
    <w:p w:rsidR="003F6FEC" w:rsidRPr="00E0794F" w:rsidRDefault="003F6FEC" w:rsidP="003F6FEC">
      <w:pPr>
        <w:rPr>
          <w:rFonts w:ascii="Georgia" w:hAnsi="Georgia"/>
          <w:b/>
          <w:bCs/>
          <w:sz w:val="22"/>
          <w:szCs w:val="22"/>
        </w:rPr>
      </w:pPr>
      <w:r w:rsidRPr="00E0794F">
        <w:rPr>
          <w:rFonts w:ascii="Georgia" w:hAnsi="Georgia"/>
          <w:b/>
          <w:bCs/>
          <w:sz w:val="22"/>
          <w:szCs w:val="22"/>
        </w:rPr>
        <w:t>Responsibilities: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Enthusiastically greet and engage</w:t>
      </w:r>
      <w:r w:rsidR="000C03A5">
        <w:rPr>
          <w:rFonts w:ascii="Georgia" w:hAnsi="Georgia"/>
          <w:sz w:val="22"/>
          <w:szCs w:val="22"/>
        </w:rPr>
        <w:t xml:space="preserve"> with</w:t>
      </w:r>
      <w:r w:rsidR="003F6FEC" w:rsidRPr="00B11224">
        <w:rPr>
          <w:rFonts w:ascii="Georgia" w:hAnsi="Georgia"/>
          <w:sz w:val="22"/>
          <w:szCs w:val="22"/>
        </w:rPr>
        <w:t xml:space="preserve"> parents at drop-off and pick-up times</w:t>
      </w:r>
      <w:r w:rsidR="008E4BA4" w:rsidRPr="00B11224">
        <w:rPr>
          <w:rFonts w:ascii="Georgia" w:hAnsi="Georgia"/>
          <w:sz w:val="22"/>
          <w:szCs w:val="22"/>
        </w:rPr>
        <w:t>.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Maintain</w:t>
      </w:r>
      <w:r w:rsidR="003F6FEC" w:rsidRPr="00B11224">
        <w:rPr>
          <w:rFonts w:ascii="Georgia" w:hAnsi="Georgia"/>
          <w:sz w:val="22"/>
          <w:szCs w:val="22"/>
        </w:rPr>
        <w:t xml:space="preserve"> a positive relationship with parents</w:t>
      </w:r>
      <w:r w:rsidR="008E4BA4" w:rsidRPr="00B11224">
        <w:rPr>
          <w:rFonts w:ascii="Georgia" w:hAnsi="Georgia"/>
          <w:sz w:val="22"/>
          <w:szCs w:val="22"/>
        </w:rPr>
        <w:t>.</w:t>
      </w:r>
    </w:p>
    <w:p w:rsidR="00B11224" w:rsidRDefault="002639DF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 w:rsidRPr="00B11224">
        <w:rPr>
          <w:rFonts w:ascii="Georgia" w:hAnsi="Georgia"/>
          <w:sz w:val="22"/>
          <w:szCs w:val="22"/>
        </w:rPr>
        <w:t>Inputs each</w:t>
      </w:r>
      <w:r w:rsidR="008E4BA4" w:rsidRPr="00B11224">
        <w:rPr>
          <w:rFonts w:ascii="Georgia" w:hAnsi="Georgia"/>
          <w:sz w:val="22"/>
          <w:szCs w:val="22"/>
        </w:rPr>
        <w:t xml:space="preserve"> child’s daily activities into </w:t>
      </w:r>
      <w:r w:rsidRPr="00B11224">
        <w:rPr>
          <w:rFonts w:ascii="Georgia" w:hAnsi="Georgia"/>
          <w:sz w:val="22"/>
          <w:szCs w:val="22"/>
        </w:rPr>
        <w:t xml:space="preserve">an </w:t>
      </w:r>
      <w:r w:rsidR="008E4BA4" w:rsidRPr="00B11224">
        <w:rPr>
          <w:rFonts w:ascii="Georgia" w:hAnsi="Georgia"/>
          <w:sz w:val="22"/>
          <w:szCs w:val="22"/>
        </w:rPr>
        <w:t xml:space="preserve">interactive app for parents in a consistent, timely and accurate manner throughout the day. </w:t>
      </w:r>
    </w:p>
    <w:p w:rsidR="00B11224" w:rsidRDefault="003F6FEC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 w:rsidRPr="00B11224">
        <w:rPr>
          <w:rFonts w:ascii="Georgia" w:hAnsi="Georgia"/>
          <w:sz w:val="22"/>
          <w:szCs w:val="22"/>
        </w:rPr>
        <w:t>Talks to parents eve</w:t>
      </w:r>
      <w:r w:rsidR="008E4BA4" w:rsidRPr="00B11224">
        <w:rPr>
          <w:rFonts w:ascii="Georgia" w:hAnsi="Georgia"/>
          <w:sz w:val="22"/>
          <w:szCs w:val="22"/>
        </w:rPr>
        <w:t>ry day about child’s activities.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Create</w:t>
      </w:r>
      <w:r w:rsidR="003F6FEC" w:rsidRPr="00B11224">
        <w:rPr>
          <w:rFonts w:ascii="Georgia" w:hAnsi="Georgia"/>
          <w:sz w:val="22"/>
          <w:szCs w:val="22"/>
        </w:rPr>
        <w:t xml:space="preserve"> a soft, calm, safe and loving environment</w:t>
      </w:r>
      <w:r w:rsidR="008E4BA4" w:rsidRPr="00B11224">
        <w:rPr>
          <w:rFonts w:ascii="Georgia" w:hAnsi="Georgia"/>
          <w:sz w:val="22"/>
          <w:szCs w:val="22"/>
        </w:rPr>
        <w:t>.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Create</w:t>
      </w:r>
      <w:r w:rsidR="008E4BA4" w:rsidRPr="00B11224">
        <w:rPr>
          <w:rFonts w:ascii="Georgia" w:hAnsi="Georgia"/>
          <w:sz w:val="22"/>
          <w:szCs w:val="22"/>
        </w:rPr>
        <w:t xml:space="preserve"> lesson plans </w:t>
      </w:r>
      <w:r w:rsidR="003F6FEC" w:rsidRPr="00B11224">
        <w:rPr>
          <w:rFonts w:ascii="Georgia" w:hAnsi="Georgia"/>
          <w:sz w:val="22"/>
          <w:szCs w:val="22"/>
        </w:rPr>
        <w:t>and executes daily</w:t>
      </w:r>
      <w:r w:rsidR="002639DF" w:rsidRPr="00B11224">
        <w:rPr>
          <w:rFonts w:ascii="Georgia" w:hAnsi="Georgia"/>
          <w:sz w:val="22"/>
          <w:szCs w:val="22"/>
        </w:rPr>
        <w:t xml:space="preserve"> scheduled</w:t>
      </w:r>
      <w:r w:rsidR="003F6FEC" w:rsidRPr="00B11224">
        <w:rPr>
          <w:rFonts w:ascii="Georgia" w:hAnsi="Georgia"/>
          <w:sz w:val="22"/>
          <w:szCs w:val="22"/>
        </w:rPr>
        <w:t xml:space="preserve"> activities for children</w:t>
      </w:r>
      <w:r w:rsidR="008E4BA4" w:rsidRPr="00B11224">
        <w:rPr>
          <w:rFonts w:ascii="Georgia" w:hAnsi="Georgia"/>
          <w:sz w:val="22"/>
          <w:szCs w:val="22"/>
        </w:rPr>
        <w:t xml:space="preserve">, with a focus on </w:t>
      </w:r>
      <w:r w:rsidR="003F6FEC" w:rsidRPr="00B11224">
        <w:rPr>
          <w:rFonts w:ascii="Georgia" w:hAnsi="Georgia"/>
          <w:sz w:val="22"/>
          <w:szCs w:val="22"/>
        </w:rPr>
        <w:t>Language Development</w:t>
      </w:r>
      <w:r w:rsidR="008E4BA4" w:rsidRPr="00B11224">
        <w:rPr>
          <w:rFonts w:ascii="Georgia" w:hAnsi="Georgia"/>
          <w:sz w:val="22"/>
          <w:szCs w:val="22"/>
        </w:rPr>
        <w:t>, Social Skills,</w:t>
      </w:r>
      <w:r w:rsidR="003F6FEC" w:rsidRPr="00B11224">
        <w:rPr>
          <w:rFonts w:ascii="Georgia" w:hAnsi="Georgia"/>
          <w:sz w:val="22"/>
          <w:szCs w:val="22"/>
        </w:rPr>
        <w:t xml:space="preserve"> and G</w:t>
      </w:r>
      <w:r w:rsidR="00F3788F">
        <w:rPr>
          <w:rFonts w:ascii="Georgia" w:hAnsi="Georgia"/>
          <w:sz w:val="22"/>
          <w:szCs w:val="22"/>
        </w:rPr>
        <w:t>ross Motor/</w:t>
      </w:r>
      <w:r w:rsidR="008E4BA4" w:rsidRPr="00B11224">
        <w:rPr>
          <w:rFonts w:ascii="Georgia" w:hAnsi="Georgia"/>
          <w:sz w:val="22"/>
          <w:szCs w:val="22"/>
        </w:rPr>
        <w:t>Coordination Skills.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Ensure</w:t>
      </w:r>
      <w:r w:rsidR="008E4BA4" w:rsidRPr="00B11224">
        <w:rPr>
          <w:rFonts w:ascii="Georgia" w:hAnsi="Georgia"/>
          <w:sz w:val="22"/>
          <w:szCs w:val="22"/>
        </w:rPr>
        <w:t xml:space="preserve"> classroom newsletter and bulletin </w:t>
      </w:r>
      <w:r w:rsidR="002639DF" w:rsidRPr="00B11224">
        <w:rPr>
          <w:rFonts w:ascii="Georgia" w:hAnsi="Georgia"/>
          <w:sz w:val="22"/>
          <w:szCs w:val="22"/>
        </w:rPr>
        <w:t>boards inside and outside of respective</w:t>
      </w:r>
      <w:r w:rsidR="008E4BA4" w:rsidRPr="00B11224">
        <w:rPr>
          <w:rFonts w:ascii="Georgia" w:hAnsi="Georgia"/>
          <w:sz w:val="22"/>
          <w:szCs w:val="22"/>
        </w:rPr>
        <w:t xml:space="preserve"> classroom are up-to-date and accurate. </w:t>
      </w:r>
    </w:p>
    <w:p w:rsidR="00CA44A7" w:rsidRDefault="00CA44A7" w:rsidP="00CA44A7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 w:rsidRPr="00CA44A7">
        <w:rPr>
          <w:rFonts w:ascii="Georgia" w:hAnsi="Georgia"/>
          <w:sz w:val="22"/>
          <w:szCs w:val="22"/>
        </w:rPr>
        <w:t>Ensure</w:t>
      </w:r>
      <w:r w:rsidR="00712F1E">
        <w:rPr>
          <w:rFonts w:ascii="Georgia" w:hAnsi="Georgia"/>
          <w:sz w:val="22"/>
          <w:szCs w:val="22"/>
        </w:rPr>
        <w:t xml:space="preserve"> </w:t>
      </w:r>
      <w:r w:rsidRPr="00CA44A7">
        <w:rPr>
          <w:rFonts w:ascii="Georgia" w:hAnsi="Georgia"/>
          <w:sz w:val="22"/>
          <w:szCs w:val="22"/>
        </w:rPr>
        <w:t xml:space="preserve">the daily care of every child by following all licensing guidelines and implementing all </w:t>
      </w:r>
      <w:r>
        <w:rPr>
          <w:rFonts w:ascii="Georgia" w:hAnsi="Georgia"/>
          <w:sz w:val="22"/>
          <w:szCs w:val="22"/>
        </w:rPr>
        <w:t xml:space="preserve">ACWLC </w:t>
      </w:r>
      <w:r w:rsidRPr="00CA44A7">
        <w:rPr>
          <w:rFonts w:ascii="Georgia" w:hAnsi="Georgia"/>
          <w:sz w:val="22"/>
          <w:szCs w:val="22"/>
        </w:rPr>
        <w:t>company standards</w:t>
      </w:r>
      <w:r>
        <w:rPr>
          <w:rFonts w:ascii="Georgia" w:hAnsi="Georgia"/>
          <w:sz w:val="22"/>
          <w:szCs w:val="22"/>
        </w:rPr>
        <w:t>.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Conduct</w:t>
      </w:r>
      <w:r w:rsidR="003F6FEC" w:rsidRPr="00B11224">
        <w:rPr>
          <w:rFonts w:ascii="Georgia" w:hAnsi="Georgia"/>
          <w:sz w:val="22"/>
          <w:szCs w:val="22"/>
        </w:rPr>
        <w:t xml:space="preserve"> guided classroom tours to </w:t>
      </w:r>
      <w:r w:rsidR="008E4BA4" w:rsidRPr="00B11224">
        <w:rPr>
          <w:rFonts w:ascii="Georgia" w:hAnsi="Georgia"/>
          <w:sz w:val="22"/>
          <w:szCs w:val="22"/>
        </w:rPr>
        <w:t xml:space="preserve">potential new </w:t>
      </w:r>
      <w:r w:rsidR="003F6FEC" w:rsidRPr="00B11224">
        <w:rPr>
          <w:rFonts w:ascii="Georgia" w:hAnsi="Georgia"/>
          <w:sz w:val="22"/>
          <w:szCs w:val="22"/>
        </w:rPr>
        <w:t>parents</w:t>
      </w:r>
      <w:r w:rsidR="008E4BA4" w:rsidRPr="00B11224">
        <w:rPr>
          <w:rFonts w:ascii="Georgia" w:hAnsi="Georgia"/>
          <w:sz w:val="22"/>
          <w:szCs w:val="22"/>
        </w:rPr>
        <w:t>.</w:t>
      </w:r>
    </w:p>
    <w:p w:rsidR="00B11224" w:rsidRDefault="00712F1E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Clean and organize</w:t>
      </w:r>
      <w:r w:rsidR="003F6FEC" w:rsidRPr="00B11224">
        <w:rPr>
          <w:rFonts w:ascii="Georgia" w:hAnsi="Georgia"/>
          <w:sz w:val="22"/>
          <w:szCs w:val="22"/>
        </w:rPr>
        <w:t xml:space="preserve"> classroom every day</w:t>
      </w:r>
      <w:r w:rsidR="008E4BA4" w:rsidRPr="00B11224">
        <w:rPr>
          <w:rFonts w:ascii="Georgia" w:hAnsi="Georgia"/>
          <w:sz w:val="22"/>
          <w:szCs w:val="22"/>
        </w:rPr>
        <w:t>.</w:t>
      </w:r>
    </w:p>
    <w:p w:rsidR="003F6FEC" w:rsidRPr="00B11224" w:rsidRDefault="003F6FEC" w:rsidP="00B11224">
      <w:pPr>
        <w:pStyle w:val="ListParagraph"/>
        <w:numPr>
          <w:ilvl w:val="0"/>
          <w:numId w:val="7"/>
        </w:numPr>
        <w:spacing w:after="200"/>
        <w:rPr>
          <w:rFonts w:ascii="Georgia" w:hAnsi="Georgia"/>
          <w:sz w:val="22"/>
          <w:szCs w:val="22"/>
        </w:rPr>
      </w:pPr>
      <w:r w:rsidRPr="00B11224">
        <w:rPr>
          <w:rFonts w:ascii="Georgia" w:hAnsi="Georgia"/>
          <w:sz w:val="22"/>
          <w:szCs w:val="22"/>
        </w:rPr>
        <w:t xml:space="preserve">Works </w:t>
      </w:r>
      <w:r w:rsidR="00294EBA">
        <w:rPr>
          <w:rFonts w:ascii="Georgia" w:hAnsi="Georgia"/>
          <w:sz w:val="22"/>
          <w:szCs w:val="22"/>
        </w:rPr>
        <w:t>cooperatively with and directs TA</w:t>
      </w:r>
      <w:r w:rsidR="002639DF" w:rsidRPr="00B11224">
        <w:rPr>
          <w:rFonts w:ascii="Georgia" w:hAnsi="Georgia"/>
          <w:sz w:val="22"/>
          <w:szCs w:val="22"/>
        </w:rPr>
        <w:t xml:space="preserve"> and support staff. </w:t>
      </w:r>
    </w:p>
    <w:p w:rsidR="003F6FEC" w:rsidRPr="00E0794F" w:rsidRDefault="003F6FEC" w:rsidP="003F6FEC">
      <w:pPr>
        <w:rPr>
          <w:rFonts w:ascii="Georgia" w:hAnsi="Georgia"/>
          <w:bCs/>
          <w:sz w:val="22"/>
          <w:szCs w:val="22"/>
        </w:rPr>
      </w:pPr>
    </w:p>
    <w:p w:rsidR="003F6FEC" w:rsidRPr="00E0794F" w:rsidRDefault="003F6FEC" w:rsidP="003F6FEC">
      <w:pPr>
        <w:rPr>
          <w:rFonts w:ascii="Georgia" w:hAnsi="Georgia"/>
          <w:bCs/>
          <w:sz w:val="22"/>
          <w:szCs w:val="22"/>
        </w:rPr>
      </w:pPr>
      <w:r w:rsidRPr="00E0794F">
        <w:rPr>
          <w:rFonts w:ascii="Georgia" w:hAnsi="Georgia"/>
          <w:b/>
          <w:bCs/>
          <w:sz w:val="22"/>
          <w:szCs w:val="22"/>
        </w:rPr>
        <w:t>Qualifications:</w:t>
      </w:r>
      <w:r w:rsidRPr="00E0794F">
        <w:rPr>
          <w:rFonts w:ascii="Georgia" w:hAnsi="Georgia"/>
          <w:bCs/>
          <w:sz w:val="22"/>
          <w:szCs w:val="22"/>
        </w:rPr>
        <w:t xml:space="preserve"> 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Associate’s Degree in Early Childhood Education or related field</w:t>
      </w:r>
      <w:r w:rsidR="00712F1E">
        <w:rPr>
          <w:rFonts w:ascii="Georgia" w:hAnsi="Georgia"/>
          <w:sz w:val="22"/>
          <w:szCs w:val="22"/>
        </w:rPr>
        <w:t xml:space="preserve"> preferred. Bachelor’s Degree preferred.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North Carolina Early Childhood Credential</w:t>
      </w:r>
      <w:r w:rsidR="00B11224">
        <w:rPr>
          <w:rFonts w:ascii="Georgia" w:hAnsi="Georgia"/>
          <w:sz w:val="22"/>
          <w:szCs w:val="22"/>
        </w:rPr>
        <w:t>s</w:t>
      </w:r>
      <w:r w:rsidRPr="00E0794F">
        <w:rPr>
          <w:rFonts w:ascii="Georgia" w:hAnsi="Georgia"/>
          <w:sz w:val="22"/>
          <w:szCs w:val="22"/>
        </w:rPr>
        <w:t xml:space="preserve"> (NCECC)</w:t>
      </w:r>
      <w:r w:rsidR="008A6CB2">
        <w:rPr>
          <w:rFonts w:ascii="Georgia" w:hAnsi="Georgia"/>
          <w:sz w:val="22"/>
          <w:szCs w:val="22"/>
        </w:rPr>
        <w:t xml:space="preserve"> required </w:t>
      </w:r>
    </w:p>
    <w:p w:rsidR="003F6FEC" w:rsidRPr="00E0794F" w:rsidRDefault="00712F1E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minimum of two </w:t>
      </w:r>
      <w:r w:rsidR="003F6FEC" w:rsidRPr="00E0794F">
        <w:rPr>
          <w:rFonts w:ascii="Georgia" w:hAnsi="Georgia"/>
          <w:sz w:val="22"/>
          <w:szCs w:val="22"/>
        </w:rPr>
        <w:t>to three years of experience in a licensed child care facility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Current qualifying letter from the North Carolina DCDEE</w:t>
      </w:r>
      <w:r w:rsidR="00B11224">
        <w:rPr>
          <w:rFonts w:ascii="Georgia" w:hAnsi="Georgia"/>
          <w:sz w:val="22"/>
          <w:szCs w:val="22"/>
        </w:rPr>
        <w:t xml:space="preserve"> preferred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Knowle</w:t>
      </w:r>
      <w:r w:rsidR="002639DF">
        <w:rPr>
          <w:rFonts w:ascii="Georgia" w:hAnsi="Georgia"/>
          <w:sz w:val="22"/>
          <w:szCs w:val="22"/>
        </w:rPr>
        <w:t xml:space="preserve">dge of growth process of children infants to school age 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Knowledge of activities that stimulate children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Knowledge of safety issues surrounding children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Skills in patience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Skills in relaying positive reinforcement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Skills in positive communication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Skills in time management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lastRenderedPageBreak/>
        <w:t>Ability to organize environment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Ability to plan and prioritize work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Ability to move &amp; react quickly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Ability to communicate effectively (audibly, verbally, visually)</w:t>
      </w:r>
    </w:p>
    <w:p w:rsidR="003F6FEC" w:rsidRPr="00E0794F" w:rsidRDefault="003F6FEC" w:rsidP="003F6FEC">
      <w:pPr>
        <w:pStyle w:val="ListParagraph"/>
        <w:numPr>
          <w:ilvl w:val="0"/>
          <w:numId w:val="2"/>
        </w:numPr>
        <w:rPr>
          <w:rFonts w:ascii="Georgia" w:hAnsi="Georgia"/>
          <w:sz w:val="22"/>
          <w:szCs w:val="22"/>
        </w:rPr>
      </w:pPr>
      <w:r w:rsidRPr="00E0794F">
        <w:rPr>
          <w:rFonts w:ascii="Georgia" w:hAnsi="Georgia"/>
          <w:sz w:val="22"/>
          <w:szCs w:val="22"/>
        </w:rPr>
        <w:t>Ability to assess surroundings/situations &amp; to make decisions regarding children’s needs</w:t>
      </w:r>
    </w:p>
    <w:p w:rsidR="00B11224" w:rsidRDefault="003F6FEC" w:rsidP="00B11224">
      <w:pPr>
        <w:pStyle w:val="ListParagraph"/>
        <w:numPr>
          <w:ilvl w:val="0"/>
          <w:numId w:val="2"/>
        </w:numPr>
        <w:rPr>
          <w:rFonts w:ascii="Georgia" w:eastAsia="Times New Roman" w:hAnsi="Georgia"/>
          <w:sz w:val="22"/>
          <w:szCs w:val="22"/>
        </w:rPr>
      </w:pPr>
      <w:r w:rsidRPr="00E0794F">
        <w:rPr>
          <w:rFonts w:ascii="Georgia" w:eastAsia="Times New Roman" w:hAnsi="Georgia"/>
          <w:sz w:val="22"/>
          <w:szCs w:val="22"/>
        </w:rPr>
        <w:t>Ability to stand, walk, reach, and lift up to 25 pounds frequently</w:t>
      </w:r>
      <w:r w:rsidR="00712F1E">
        <w:rPr>
          <w:rFonts w:ascii="Georgia" w:eastAsia="Times New Roman" w:hAnsi="Georgia"/>
          <w:sz w:val="22"/>
          <w:szCs w:val="22"/>
        </w:rPr>
        <w:t>. Ability to climb or balance and lift up to 50 pounds occasionally.</w:t>
      </w:r>
    </w:p>
    <w:p w:rsidR="00B11224" w:rsidRPr="00E0794F" w:rsidRDefault="00B11224" w:rsidP="00B11224">
      <w:pPr>
        <w:rPr>
          <w:rFonts w:ascii="Georgia" w:hAnsi="Georgia"/>
          <w:b/>
          <w:bCs/>
          <w:sz w:val="22"/>
          <w:szCs w:val="22"/>
        </w:rPr>
      </w:pPr>
    </w:p>
    <w:p w:rsidR="00B11224" w:rsidRDefault="00B11224" w:rsidP="00B11224">
      <w:pPr>
        <w:rPr>
          <w:rFonts w:ascii="Georgia" w:hAnsi="Georgia"/>
          <w:bCs/>
          <w:sz w:val="22"/>
          <w:szCs w:val="22"/>
        </w:rPr>
      </w:pPr>
      <w:r w:rsidRPr="00BF04CC">
        <w:rPr>
          <w:rFonts w:ascii="Georgia" w:hAnsi="Georgia"/>
          <w:b/>
          <w:bCs/>
          <w:sz w:val="22"/>
          <w:szCs w:val="22"/>
        </w:rPr>
        <w:t>Benefits:</w:t>
      </w:r>
      <w:r w:rsidRPr="00BF04CC">
        <w:rPr>
          <w:rFonts w:ascii="Georgia" w:hAnsi="Georgia"/>
          <w:bCs/>
          <w:sz w:val="22"/>
          <w:szCs w:val="22"/>
        </w:rPr>
        <w:t xml:space="preserve"> </w:t>
      </w:r>
    </w:p>
    <w:p w:rsidR="00F51448" w:rsidRDefault="00013BFD" w:rsidP="00B1122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  <w:szCs w:val="22"/>
        </w:rPr>
      </w:pPr>
      <w:r>
        <w:rPr>
          <w:rFonts w:ascii="Georgia" w:hAnsi="Georgia"/>
          <w:bCs/>
          <w:sz w:val="22"/>
          <w:szCs w:val="22"/>
        </w:rPr>
        <w:t xml:space="preserve">Health Insurance </w:t>
      </w:r>
    </w:p>
    <w:p w:rsidR="00B11224" w:rsidRPr="004014C0" w:rsidRDefault="00B11224" w:rsidP="00B1122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  <w:szCs w:val="22"/>
        </w:rPr>
      </w:pPr>
      <w:r w:rsidRPr="004014C0">
        <w:rPr>
          <w:rFonts w:ascii="Georgia" w:hAnsi="Georgia"/>
          <w:bCs/>
          <w:sz w:val="22"/>
          <w:szCs w:val="22"/>
        </w:rPr>
        <w:t>Dental Benefits</w:t>
      </w:r>
    </w:p>
    <w:p w:rsidR="00B11224" w:rsidRPr="004014C0" w:rsidRDefault="00B11224" w:rsidP="00B1122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  <w:szCs w:val="22"/>
        </w:rPr>
      </w:pPr>
      <w:r w:rsidRPr="004014C0">
        <w:rPr>
          <w:rFonts w:ascii="Georgia" w:hAnsi="Georgia"/>
          <w:bCs/>
          <w:sz w:val="22"/>
          <w:szCs w:val="22"/>
        </w:rPr>
        <w:t>Paid Vacation</w:t>
      </w:r>
    </w:p>
    <w:p w:rsidR="00B11224" w:rsidRPr="004014C0" w:rsidRDefault="00B11224" w:rsidP="00B1122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  <w:szCs w:val="22"/>
        </w:rPr>
      </w:pPr>
      <w:r w:rsidRPr="004014C0">
        <w:rPr>
          <w:rFonts w:ascii="Georgia" w:hAnsi="Georgia"/>
          <w:bCs/>
          <w:sz w:val="22"/>
          <w:szCs w:val="22"/>
        </w:rPr>
        <w:t>Paid Holidays</w:t>
      </w:r>
    </w:p>
    <w:p w:rsidR="00B11224" w:rsidRPr="004014C0" w:rsidRDefault="00B11224" w:rsidP="00B11224">
      <w:pPr>
        <w:pStyle w:val="ListParagraph"/>
        <w:numPr>
          <w:ilvl w:val="0"/>
          <w:numId w:val="5"/>
        </w:numPr>
        <w:rPr>
          <w:rFonts w:ascii="Georgia" w:hAnsi="Georgia"/>
          <w:bCs/>
          <w:sz w:val="22"/>
          <w:szCs w:val="22"/>
        </w:rPr>
      </w:pPr>
      <w:r w:rsidRPr="004014C0">
        <w:rPr>
          <w:rFonts w:ascii="Georgia" w:hAnsi="Georgia"/>
          <w:bCs/>
          <w:sz w:val="22"/>
          <w:szCs w:val="22"/>
        </w:rPr>
        <w:t>Child Care Tuition Discounts</w:t>
      </w:r>
      <w:r w:rsidRPr="004014C0">
        <w:rPr>
          <w:rFonts w:ascii="Georgia" w:hAnsi="Georgia"/>
          <w:bCs/>
          <w:sz w:val="22"/>
          <w:szCs w:val="22"/>
        </w:rPr>
        <w:br/>
      </w:r>
    </w:p>
    <w:p w:rsidR="00B11224" w:rsidRDefault="00B11224" w:rsidP="00B11224">
      <w:pPr>
        <w:rPr>
          <w:rFonts w:ascii="Georgia" w:hAnsi="Georgia"/>
          <w:b/>
          <w:bCs/>
          <w:sz w:val="22"/>
          <w:szCs w:val="22"/>
        </w:rPr>
      </w:pPr>
      <w:r w:rsidRPr="004014C0">
        <w:rPr>
          <w:rFonts w:ascii="Georgia" w:hAnsi="Georgia"/>
          <w:b/>
          <w:bCs/>
          <w:sz w:val="22"/>
          <w:szCs w:val="22"/>
        </w:rPr>
        <w:t>Upon Employment</w:t>
      </w:r>
      <w:r>
        <w:rPr>
          <w:rFonts w:ascii="Georgia" w:hAnsi="Georgia"/>
          <w:b/>
          <w:bCs/>
          <w:sz w:val="22"/>
          <w:szCs w:val="22"/>
        </w:rPr>
        <w:t xml:space="preserve"> Offer</w:t>
      </w:r>
      <w:r w:rsidRPr="004014C0">
        <w:rPr>
          <w:rFonts w:ascii="Georgia" w:hAnsi="Georgia"/>
          <w:b/>
          <w:bCs/>
          <w:sz w:val="22"/>
          <w:szCs w:val="22"/>
        </w:rPr>
        <w:t>:</w:t>
      </w:r>
    </w:p>
    <w:p w:rsidR="00B11224" w:rsidRPr="005C1C55" w:rsidRDefault="00B11224" w:rsidP="00B11224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2"/>
          <w:szCs w:val="22"/>
        </w:rPr>
      </w:pPr>
      <w:r w:rsidRPr="004014C0">
        <w:rPr>
          <w:rFonts w:ascii="Georgia" w:hAnsi="Georgia" w:cs="Arial"/>
          <w:color w:val="000000"/>
          <w:sz w:val="22"/>
          <w:szCs w:val="22"/>
        </w:rPr>
        <w:t>Must complete and pass a criminal background check.</w:t>
      </w:r>
    </w:p>
    <w:p w:rsidR="00B11224" w:rsidRPr="004014C0" w:rsidRDefault="00B11224" w:rsidP="00B11224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2"/>
          <w:szCs w:val="22"/>
        </w:rPr>
      </w:pPr>
      <w:r w:rsidRPr="004014C0">
        <w:rPr>
          <w:rFonts w:ascii="Georgia" w:hAnsi="Georgia" w:cs="Arial"/>
          <w:color w:val="000000"/>
          <w:sz w:val="22"/>
          <w:szCs w:val="22"/>
        </w:rPr>
        <w:t>Must meet state-required basic health requirements.</w:t>
      </w:r>
    </w:p>
    <w:p w:rsidR="00B11224" w:rsidRPr="004014C0" w:rsidRDefault="00B11224" w:rsidP="00B11224">
      <w:pPr>
        <w:pStyle w:val="ListParagraph"/>
        <w:numPr>
          <w:ilvl w:val="0"/>
          <w:numId w:val="6"/>
        </w:numPr>
        <w:rPr>
          <w:rFonts w:ascii="Georgia" w:hAnsi="Georgia"/>
          <w:b/>
          <w:bCs/>
          <w:sz w:val="22"/>
          <w:szCs w:val="22"/>
        </w:rPr>
      </w:pPr>
      <w:r>
        <w:rPr>
          <w:rFonts w:ascii="Georgia" w:hAnsi="Georgia" w:cs="Arial"/>
          <w:color w:val="000000"/>
          <w:sz w:val="22"/>
          <w:szCs w:val="22"/>
        </w:rPr>
        <w:t>Complete all necessary ACWLC</w:t>
      </w:r>
      <w:r w:rsidRPr="004014C0">
        <w:rPr>
          <w:rFonts w:ascii="Georgia" w:hAnsi="Georgia" w:cs="Arial"/>
          <w:color w:val="000000"/>
          <w:sz w:val="22"/>
          <w:szCs w:val="22"/>
        </w:rPr>
        <w:t xml:space="preserve"> employment and payroll forms.</w:t>
      </w:r>
    </w:p>
    <w:p w:rsidR="00B11224" w:rsidRDefault="00B11224" w:rsidP="00B11224">
      <w:pPr>
        <w:rPr>
          <w:rFonts w:ascii="Georgia" w:hAnsi="Georgia"/>
          <w:bCs/>
          <w:sz w:val="22"/>
          <w:szCs w:val="22"/>
        </w:rPr>
      </w:pPr>
    </w:p>
    <w:p w:rsidR="00B11224" w:rsidRDefault="00B11224" w:rsidP="004317E5">
      <w:pPr>
        <w:jc w:val="center"/>
        <w:rPr>
          <w:rFonts w:ascii="Georgia" w:hAnsi="Georgia"/>
          <w:bCs/>
          <w:i/>
          <w:sz w:val="22"/>
          <w:szCs w:val="22"/>
        </w:rPr>
      </w:pPr>
      <w:r w:rsidRPr="004014C0">
        <w:rPr>
          <w:rFonts w:ascii="Georgia" w:hAnsi="Georgia"/>
          <w:bCs/>
          <w:i/>
          <w:sz w:val="22"/>
          <w:szCs w:val="22"/>
        </w:rPr>
        <w:t>A Child’s World Learning Center is an Equal Employment Opportunity (EEO) Employer.</w:t>
      </w:r>
    </w:p>
    <w:p w:rsidR="00B11224" w:rsidRDefault="00B11224" w:rsidP="004317E5">
      <w:pPr>
        <w:jc w:val="center"/>
        <w:rPr>
          <w:rFonts w:ascii="Georgia" w:hAnsi="Georgia"/>
          <w:bCs/>
          <w:i/>
          <w:sz w:val="22"/>
          <w:szCs w:val="22"/>
        </w:rPr>
      </w:pPr>
    </w:p>
    <w:p w:rsidR="00B11224" w:rsidRDefault="00B11224" w:rsidP="004317E5">
      <w:pPr>
        <w:jc w:val="center"/>
        <w:rPr>
          <w:rFonts w:ascii="Georgia" w:hAnsi="Georgia"/>
          <w:bCs/>
          <w:i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No phone inquiries please.</w:t>
      </w:r>
    </w:p>
    <w:p w:rsidR="00013BFD" w:rsidRDefault="00013BFD" w:rsidP="004317E5">
      <w:pPr>
        <w:jc w:val="center"/>
        <w:rPr>
          <w:rFonts w:ascii="Georgia" w:hAnsi="Georgia"/>
          <w:bCs/>
          <w:i/>
          <w:sz w:val="22"/>
          <w:szCs w:val="22"/>
        </w:rPr>
      </w:pPr>
    </w:p>
    <w:p w:rsidR="00013BFD" w:rsidRPr="004014C0" w:rsidRDefault="00013BFD" w:rsidP="004317E5">
      <w:pPr>
        <w:jc w:val="center"/>
        <w:rPr>
          <w:rFonts w:ascii="Georgia" w:hAnsi="Georgia"/>
          <w:b/>
          <w:bCs/>
          <w:i/>
          <w:sz w:val="22"/>
          <w:szCs w:val="22"/>
        </w:rPr>
      </w:pPr>
      <w:r>
        <w:rPr>
          <w:rFonts w:ascii="Georgia" w:hAnsi="Georgia"/>
          <w:bCs/>
          <w:i/>
          <w:sz w:val="22"/>
          <w:szCs w:val="22"/>
        </w:rPr>
        <w:t>Email resume to info@achildsworldnc.com</w:t>
      </w:r>
    </w:p>
    <w:p w:rsidR="00B11224" w:rsidRPr="00B11224" w:rsidRDefault="00B11224" w:rsidP="00B11224">
      <w:pPr>
        <w:rPr>
          <w:rFonts w:ascii="Georgia" w:hAnsi="Georgia"/>
          <w:sz w:val="22"/>
          <w:szCs w:val="22"/>
        </w:rPr>
      </w:pPr>
    </w:p>
    <w:sectPr w:rsidR="00B11224" w:rsidRPr="00B11224" w:rsidSect="008E4BA4">
      <w:footerReference w:type="default" r:id="rId13"/>
      <w:pgSz w:w="12240" w:h="15840"/>
      <w:pgMar w:top="1008" w:right="1440" w:bottom="1008" w:left="1440" w:header="720" w:footer="720" w:gutter="0"/>
      <w:pgBorders w:offsetFrom="page">
        <w:top w:val="thinThickMediumGap" w:sz="12" w:space="24" w:color="000000" w:themeColor="text1"/>
        <w:left w:val="thinThickMediumGap" w:sz="12" w:space="24" w:color="000000" w:themeColor="text1"/>
        <w:bottom w:val="thickThinMediumGap" w:sz="12" w:space="24" w:color="000000" w:themeColor="text1"/>
        <w:right w:val="thickThinMediumGap" w:sz="12" w:space="2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E2C" w:rsidRDefault="00B04E2C">
      <w:r>
        <w:separator/>
      </w:r>
    </w:p>
  </w:endnote>
  <w:endnote w:type="continuationSeparator" w:id="0">
    <w:p w:rsidR="00B04E2C" w:rsidRDefault="00B0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13D" w:rsidRDefault="00B04E2C" w:rsidP="001205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E2C" w:rsidRDefault="00B04E2C">
      <w:r>
        <w:separator/>
      </w:r>
    </w:p>
  </w:footnote>
  <w:footnote w:type="continuationSeparator" w:id="0">
    <w:p w:rsidR="00B04E2C" w:rsidRDefault="00B0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72FF4"/>
    <w:multiLevelType w:val="hybridMultilevel"/>
    <w:tmpl w:val="2354C9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5F053D"/>
    <w:multiLevelType w:val="hybridMultilevel"/>
    <w:tmpl w:val="25663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36DC4"/>
    <w:multiLevelType w:val="hybridMultilevel"/>
    <w:tmpl w:val="8BA80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F85C62"/>
    <w:multiLevelType w:val="hybridMultilevel"/>
    <w:tmpl w:val="EDC8BB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30425"/>
    <w:multiLevelType w:val="hybridMultilevel"/>
    <w:tmpl w:val="641AB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5AD702F"/>
    <w:multiLevelType w:val="hybridMultilevel"/>
    <w:tmpl w:val="F8465C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EB9489C"/>
    <w:multiLevelType w:val="hybridMultilevel"/>
    <w:tmpl w:val="A850A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DF"/>
    <w:rsid w:val="00013BFD"/>
    <w:rsid w:val="00083CED"/>
    <w:rsid w:val="000C03A5"/>
    <w:rsid w:val="000D6818"/>
    <w:rsid w:val="00191439"/>
    <w:rsid w:val="001E70A0"/>
    <w:rsid w:val="002639DF"/>
    <w:rsid w:val="002675E1"/>
    <w:rsid w:val="00294EBA"/>
    <w:rsid w:val="002A6789"/>
    <w:rsid w:val="00375A79"/>
    <w:rsid w:val="003F6FEC"/>
    <w:rsid w:val="0042104D"/>
    <w:rsid w:val="004317E5"/>
    <w:rsid w:val="00712F1E"/>
    <w:rsid w:val="00732489"/>
    <w:rsid w:val="00751B57"/>
    <w:rsid w:val="0076327A"/>
    <w:rsid w:val="007B274B"/>
    <w:rsid w:val="008038E4"/>
    <w:rsid w:val="00860E40"/>
    <w:rsid w:val="008A6CB2"/>
    <w:rsid w:val="008E4BA4"/>
    <w:rsid w:val="009A545F"/>
    <w:rsid w:val="00B04E2C"/>
    <w:rsid w:val="00B11224"/>
    <w:rsid w:val="00C11592"/>
    <w:rsid w:val="00C45F9D"/>
    <w:rsid w:val="00CA44A7"/>
    <w:rsid w:val="00D95E3C"/>
    <w:rsid w:val="00E0794F"/>
    <w:rsid w:val="00E35705"/>
    <w:rsid w:val="00ED2FDF"/>
    <w:rsid w:val="00F3788F"/>
    <w:rsid w:val="00F51448"/>
    <w:rsid w:val="00FF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17BDF4-71A9-4980-8234-4B5C830E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D2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D2FD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6FE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F6FEC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F6FEC"/>
    <w:pPr>
      <w:ind w:left="720"/>
      <w:contextualSpacing/>
    </w:pPr>
    <w:rPr>
      <w:rFonts w:eastAsiaTheme="minorEastAsia"/>
    </w:rPr>
  </w:style>
  <w:style w:type="character" w:customStyle="1" w:styleId="apple-converted-space">
    <w:name w:val="apple-converted-space"/>
    <w:basedOn w:val="DefaultParagraphFont"/>
    <w:rsid w:val="003F6FEC"/>
  </w:style>
  <w:style w:type="paragraph" w:styleId="BalloonText">
    <w:name w:val="Balloon Text"/>
    <w:basedOn w:val="Normal"/>
    <w:link w:val="BalloonTextChar"/>
    <w:uiPriority w:val="99"/>
    <w:semiHidden/>
    <w:unhideWhenUsed/>
    <w:rsid w:val="000D68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8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8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hildsworldnc.com/locations/downtown-winston-sale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achildsworldnc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childsworldnc.com/locations/clemmon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childsworldnc.com/locations/bermuda-ru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hildsworldnc.com/locations/south-winston-sale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Kaci</dc:creator>
  <cp:keywords/>
  <dc:description/>
  <cp:lastModifiedBy>Kaci</cp:lastModifiedBy>
  <cp:revision>2</cp:revision>
  <cp:lastPrinted>2015-06-29T16:24:00Z</cp:lastPrinted>
  <dcterms:created xsi:type="dcterms:W3CDTF">2016-05-18T18:13:00Z</dcterms:created>
  <dcterms:modified xsi:type="dcterms:W3CDTF">2016-05-18T18:13:00Z</dcterms:modified>
</cp:coreProperties>
</file>